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B8C98" w14:textId="60B601AF" w:rsidR="003771A6" w:rsidRDefault="00976AC6">
      <w:pPr>
        <w:spacing w:after="0" w:line="259" w:lineRule="auto"/>
        <w:ind w:left="0" w:right="0"/>
        <w:jc w:val="left"/>
      </w:pPr>
      <w:r>
        <w:rPr>
          <w:sz w:val="54"/>
        </w:rPr>
        <w:t>Dassendorf</w:t>
      </w:r>
      <w:r w:rsidR="00C22EFA">
        <w:rPr>
          <w:sz w:val="54"/>
        </w:rPr>
        <w:t xml:space="preserve"> </w:t>
      </w:r>
      <w:r>
        <w:rPr>
          <w:sz w:val="54"/>
        </w:rPr>
        <w:t xml:space="preserve">am </w:t>
      </w:r>
      <w:r w:rsidR="00BB3B9D">
        <w:rPr>
          <w:sz w:val="54"/>
        </w:rPr>
        <w:t>S</w:t>
      </w:r>
      <w:r>
        <w:rPr>
          <w:sz w:val="54"/>
        </w:rPr>
        <w:t>achsenwa</w:t>
      </w:r>
      <w:r w:rsidR="00C22EFA">
        <w:rPr>
          <w:sz w:val="54"/>
        </w:rPr>
        <w:t>l</w:t>
      </w:r>
      <w:r>
        <w:rPr>
          <w:sz w:val="54"/>
        </w:rPr>
        <w:t>d</w:t>
      </w:r>
    </w:p>
    <w:p w14:paraId="0303EAFD" w14:textId="77777777" w:rsidR="00C22EFA" w:rsidRDefault="00C22EFA">
      <w:pPr>
        <w:spacing w:after="0" w:line="259" w:lineRule="auto"/>
        <w:ind w:left="240" w:right="0"/>
        <w:jc w:val="left"/>
        <w:rPr>
          <w:sz w:val="26"/>
        </w:rPr>
      </w:pPr>
    </w:p>
    <w:p w14:paraId="05BD65AF" w14:textId="0950FCEE" w:rsidR="003771A6" w:rsidRDefault="00976AC6">
      <w:pPr>
        <w:spacing w:after="0" w:line="259" w:lineRule="auto"/>
        <w:ind w:left="240" w:right="0"/>
        <w:jc w:val="left"/>
        <w:rPr>
          <w:sz w:val="26"/>
        </w:rPr>
      </w:pPr>
      <w:r>
        <w:rPr>
          <w:sz w:val="26"/>
        </w:rPr>
        <w:t>Melodie „Oh Tannenbaum" Text: Martina Falkenberg</w:t>
      </w:r>
    </w:p>
    <w:p w14:paraId="36FC54E1" w14:textId="77777777" w:rsidR="00C22EFA" w:rsidRDefault="00C22EFA">
      <w:pPr>
        <w:spacing w:after="0" w:line="259" w:lineRule="auto"/>
        <w:ind w:left="240" w:right="0"/>
        <w:jc w:val="left"/>
      </w:pPr>
    </w:p>
    <w:p w14:paraId="4DF2A278" w14:textId="77777777" w:rsidR="003771A6" w:rsidRDefault="003771A6">
      <w:pPr>
        <w:sectPr w:rsidR="003771A6">
          <w:pgSz w:w="12240" w:h="15840"/>
          <w:pgMar w:top="1887" w:right="4018" w:bottom="1440" w:left="2304" w:header="720" w:footer="720" w:gutter="0"/>
          <w:cols w:space="720"/>
        </w:sectPr>
      </w:pPr>
    </w:p>
    <w:p w14:paraId="704FC2C3" w14:textId="77777777" w:rsidR="003771A6" w:rsidRDefault="00976AC6">
      <w:pPr>
        <w:ind w:left="9"/>
      </w:pPr>
      <w:r>
        <w:t>Am Sachsenwald, da liegt ein Ort, den sollte man sich merken. Im Multisaal, da ist viel los, da gibt's Kultur für Klein und Groß. Ja, Dassendorf, das ist ein Ort, den sollte man sich merken.</w:t>
      </w:r>
    </w:p>
    <w:p w14:paraId="3EEFA5A1" w14:textId="77777777" w:rsidR="003771A6" w:rsidRDefault="00976AC6">
      <w:pPr>
        <w:ind w:left="9" w:right="0"/>
      </w:pPr>
      <w:r>
        <w:t>Am Sachsenwald, da liegt ein Ort, den sollte man sich merken. Die Feuerwehr schützt Alt und Jung und sorgt bei Festen für viel Schwung. Ja, Dassendorf, das ist ein Ort, den sollte man sich merken.</w:t>
      </w:r>
    </w:p>
    <w:p w14:paraId="0AB1F5D2" w14:textId="310C0023" w:rsidR="003771A6" w:rsidRDefault="00976AC6">
      <w:pPr>
        <w:ind w:left="9" w:right="475"/>
      </w:pPr>
      <w:r>
        <w:t>Am Sachsenwald, da liegt ein Ort, den sollte man sich merken. Die Alfried-Otto-Schule hier zählt zu den besten im Revier. Ja, Dassendorf, das ist ein Ort, den sollte man sich merken.</w:t>
      </w:r>
    </w:p>
    <w:p w14:paraId="68303514" w14:textId="77777777" w:rsidR="003771A6" w:rsidRDefault="00976AC6">
      <w:pPr>
        <w:spacing w:after="434"/>
        <w:ind w:left="9" w:right="0"/>
      </w:pPr>
      <w:r>
        <w:t xml:space="preserve">Am Sachsenwald, da liegt ein Ort, den sollte man sich merken. Auch Fußball spielt man mit Geschick, </w:t>
      </w:r>
      <w:r>
        <w:t>behält den Liga-Sieg im Blick. Ja, Dassendorf, das ist ein Ort, den sollte man sich merken.</w:t>
      </w:r>
    </w:p>
    <w:p w14:paraId="1C713E86" w14:textId="77777777" w:rsidR="003771A6" w:rsidRDefault="00976AC6">
      <w:pPr>
        <w:spacing w:after="433"/>
        <w:ind w:left="9" w:right="475"/>
      </w:pPr>
      <w:r>
        <w:t>Am Sachsenwald, da liegt ein Ort, den sollte man sich merken. Die Äpfel gibt es regional beim Obsthof in sehr großer Zahl Ja, Dassendorf, das ist ein Ort, den sollte man sich merken.</w:t>
      </w:r>
    </w:p>
    <w:p w14:paraId="3F7850A1" w14:textId="77777777" w:rsidR="003771A6" w:rsidRDefault="00976AC6">
      <w:pPr>
        <w:spacing w:after="14"/>
        <w:ind w:left="9" w:right="475"/>
      </w:pPr>
      <w:r>
        <w:t>Am Sachsenwald, da liegt ein Ort, den sollte man sich merken.</w:t>
      </w:r>
    </w:p>
    <w:p w14:paraId="05BA01F0" w14:textId="77777777" w:rsidR="003771A6" w:rsidRDefault="00976AC6">
      <w:pPr>
        <w:spacing w:after="0" w:line="320" w:lineRule="auto"/>
        <w:ind w:left="10" w:right="274" w:firstLine="10"/>
        <w:jc w:val="left"/>
      </w:pPr>
      <w:r>
        <w:rPr>
          <w:sz w:val="26"/>
        </w:rPr>
        <w:t>vom Golfplatz bis zum Riesenbett so ein Spaziergang ist sehr nett.</w:t>
      </w:r>
    </w:p>
    <w:p w14:paraId="4BE918AC" w14:textId="77777777" w:rsidR="003771A6" w:rsidRDefault="00976AC6">
      <w:pPr>
        <w:ind w:left="143" w:right="595" w:hanging="134"/>
      </w:pPr>
      <w:r>
        <w:t>Ja, Dassendorf, das ist ein Ort, en sollte man sich merken.</w:t>
      </w:r>
    </w:p>
    <w:sectPr w:rsidR="003771A6">
      <w:type w:val="continuous"/>
      <w:pgSz w:w="12240" w:h="15840"/>
      <w:pgMar w:top="1440" w:right="1930" w:bottom="1440" w:left="1238" w:header="720" w:footer="720" w:gutter="0"/>
      <w:cols w:num="2" w:space="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1A6"/>
    <w:rsid w:val="003771A6"/>
    <w:rsid w:val="003942CE"/>
    <w:rsid w:val="008D784B"/>
    <w:rsid w:val="00976AC6"/>
    <w:rsid w:val="00BB3B9D"/>
    <w:rsid w:val="00C22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79C5"/>
  <w15:docId w15:val="{8B820B56-56A1-46BD-8EDB-5D2038A5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98" w:line="292" w:lineRule="auto"/>
      <w:ind w:left="43" w:right="360"/>
      <w:jc w:val="both"/>
    </w:pPr>
    <w:rPr>
      <w:rFonts w:ascii="Calibri" w:eastAsia="Calibri" w:hAnsi="Calibri" w:cs="Calibri"/>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1047</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Wolfgang Bober</cp:lastModifiedBy>
  <cp:revision>4</cp:revision>
  <dcterms:created xsi:type="dcterms:W3CDTF">2024-12-20T09:13:00Z</dcterms:created>
  <dcterms:modified xsi:type="dcterms:W3CDTF">2024-12-20T09:15:00Z</dcterms:modified>
</cp:coreProperties>
</file>